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7D1" w:rsidRPr="00F8725A" w:rsidRDefault="001537D1" w:rsidP="00640AC1">
      <w:pPr>
        <w:rPr>
          <w:b/>
        </w:rPr>
      </w:pPr>
    </w:p>
    <w:p w:rsidR="001537D1" w:rsidRPr="00F332E8" w:rsidRDefault="001537D1" w:rsidP="00761C00">
      <w:pPr>
        <w:jc w:val="center"/>
        <w:rPr>
          <w:b/>
          <w:u w:val="single"/>
        </w:rPr>
      </w:pPr>
      <w:r w:rsidRPr="00F332E8">
        <w:rPr>
          <w:b/>
          <w:u w:val="single"/>
        </w:rPr>
        <w:t>Памятка родителям</w:t>
      </w:r>
    </w:p>
    <w:p w:rsidR="001537D1" w:rsidRPr="00F332E8" w:rsidRDefault="001537D1" w:rsidP="00761C00">
      <w:pPr>
        <w:spacing w:line="240" w:lineRule="atLeast"/>
        <w:jc w:val="both"/>
      </w:pPr>
      <w:r w:rsidRPr="00F332E8">
        <w:t>1. Для закрепления результатов логопедической работы ребёнок нуждается в постоянных домашних занятиях.</w:t>
      </w:r>
    </w:p>
    <w:p w:rsidR="001537D1" w:rsidRPr="00F332E8" w:rsidRDefault="001537D1" w:rsidP="00761C00">
      <w:pPr>
        <w:spacing w:line="240" w:lineRule="atLeast"/>
        <w:jc w:val="both"/>
      </w:pPr>
      <w:r w:rsidRPr="00F332E8">
        <w:t>2.  Время занятий (15 — 20 мин) должно быть закреплено в режиме дня. Постоянное время занятий дисциплинирует ребенка, помогает усвоению учебного материала. Занятия должны быть регулярными, носить занимательный, никак не принудительный характер, не превращаться в дополнительные учебные часы. Они могут проводиться во время прогулок, поездок. Но некоторые виды занятий требуют обязательной спокойной деловой обстановки, а также отсутствия отвлекающих факторов.</w:t>
      </w:r>
    </w:p>
    <w:p w:rsidR="001537D1" w:rsidRPr="00F332E8" w:rsidRDefault="001537D1" w:rsidP="00761C00">
      <w:pPr>
        <w:spacing w:line="240" w:lineRule="atLeast"/>
        <w:jc w:val="both"/>
      </w:pPr>
      <w:r w:rsidRPr="00F332E8">
        <w:t>3.  Необходимо определить, кто именно из взрослого окружения ребенка будет с ним заниматься по заданиям логопеда; необходимо выработать единые требования, которые будут предъявляться к ребенку.</w:t>
      </w:r>
    </w:p>
    <w:p w:rsidR="001537D1" w:rsidRPr="00F332E8" w:rsidRDefault="001537D1" w:rsidP="00761C00">
      <w:pPr>
        <w:spacing w:line="240" w:lineRule="atLeast"/>
        <w:jc w:val="both"/>
      </w:pPr>
      <w:r w:rsidRPr="00F332E8">
        <w:t>4. При получении задания внимательно ознакомьтесь с его содержанием, убедитесь в том, что оно вами понято. В случаях затруднений проконсультируйтесь с логопедом.</w:t>
      </w:r>
    </w:p>
    <w:p w:rsidR="001537D1" w:rsidRPr="00F332E8" w:rsidRDefault="001537D1" w:rsidP="00761C00">
      <w:pPr>
        <w:spacing w:line="240" w:lineRule="atLeast"/>
        <w:jc w:val="both"/>
      </w:pPr>
      <w:r w:rsidRPr="00F332E8">
        <w:t>5. Подберите наглядный или игровой материал, который вам потребуется для занятий. Продумайте, какой материал вы можете изготовить совместно с ребенком.</w:t>
      </w:r>
    </w:p>
    <w:p w:rsidR="001537D1" w:rsidRPr="00F332E8" w:rsidRDefault="001537D1" w:rsidP="00761C00">
      <w:pPr>
        <w:spacing w:line="240" w:lineRule="atLeast"/>
        <w:jc w:val="both"/>
      </w:pPr>
      <w:r w:rsidRPr="00F332E8">
        <w:t>6.  Будьте терпеливы с ребенком, внимательны к нему во время занятий. Вы должны быть доброжелательны, участливы, но достаточно требовательны. Не забывайте отмечать успехи ребёнка, хвалить его за достигнутые результаты.</w:t>
      </w:r>
    </w:p>
    <w:p w:rsidR="001537D1" w:rsidRPr="00F332E8" w:rsidRDefault="001537D1" w:rsidP="00761C00">
      <w:pPr>
        <w:spacing w:line="240" w:lineRule="atLeast"/>
        <w:jc w:val="both"/>
      </w:pPr>
      <w:r w:rsidRPr="00F332E8">
        <w:t>7. Необходимо приучать ребенка к самостоятельному выполнению заданий. Не следует спешить, показывая, как нужно выполнять задание, даже если ребенок огорчен неудачей. Помощь ребенку должна носить своевременный и разумный характер.</w:t>
      </w:r>
    </w:p>
    <w:p w:rsidR="00FA3A15" w:rsidRDefault="00FA3A15" w:rsidP="00761C00">
      <w:pPr>
        <w:spacing w:line="570" w:lineRule="atLeast"/>
        <w:jc w:val="center"/>
        <w:outlineLvl w:val="0"/>
        <w:rPr>
          <w:b/>
          <w:bCs/>
          <w:kern w:val="36"/>
          <w:sz w:val="44"/>
          <w:szCs w:val="48"/>
        </w:rPr>
      </w:pPr>
    </w:p>
    <w:p w:rsidR="00707ABA" w:rsidRPr="00F93A26" w:rsidRDefault="00707ABA" w:rsidP="00761C00">
      <w:pPr>
        <w:spacing w:line="570" w:lineRule="atLeast"/>
        <w:jc w:val="center"/>
        <w:outlineLvl w:val="0"/>
        <w:rPr>
          <w:b/>
          <w:bCs/>
          <w:kern w:val="36"/>
          <w:sz w:val="44"/>
          <w:szCs w:val="48"/>
        </w:rPr>
      </w:pPr>
      <w:bookmarkStart w:id="0" w:name="_GoBack"/>
      <w:bookmarkEnd w:id="0"/>
      <w:r w:rsidRPr="00F93A26">
        <w:rPr>
          <w:b/>
          <w:bCs/>
          <w:kern w:val="36"/>
          <w:sz w:val="44"/>
          <w:szCs w:val="48"/>
        </w:rPr>
        <w:t>Памятка для родителей:</w:t>
      </w:r>
    </w:p>
    <w:p w:rsidR="00F93A26" w:rsidRPr="00F93A26" w:rsidRDefault="00707ABA" w:rsidP="00761C00">
      <w:pPr>
        <w:spacing w:line="570" w:lineRule="atLeast"/>
        <w:jc w:val="center"/>
        <w:outlineLvl w:val="0"/>
        <w:rPr>
          <w:b/>
          <w:bCs/>
          <w:kern w:val="36"/>
          <w:sz w:val="44"/>
          <w:szCs w:val="48"/>
        </w:rPr>
      </w:pPr>
      <w:r w:rsidRPr="00F93A26">
        <w:rPr>
          <w:b/>
          <w:bCs/>
          <w:kern w:val="36"/>
          <w:sz w:val="44"/>
          <w:szCs w:val="48"/>
        </w:rPr>
        <w:t>«Дыхательная гимнастика»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sz w:val="28"/>
        </w:rPr>
        <w:t xml:space="preserve">Правильное дыхание очень важно для развития речи, так как дыхательная система — это энергетическая база для речевой системы. Дыхание влияет на звукопроизношение, артикуляцию и развитие голоса. 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sz w:val="28"/>
        </w:rPr>
        <w:t>Регулярные выполнения дыхательной гимнастикой способствуют воспитанию правильного речевого дыхания с удлиненным, постепенным выдохом, что позволяет получить запас воздуха для произнесения различных по длине отрезков.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b/>
          <w:bCs/>
          <w:sz w:val="28"/>
        </w:rPr>
        <w:t>Техника выполнения упражнений:</w:t>
      </w:r>
    </w:p>
    <w:p w:rsidR="00707ABA" w:rsidRPr="00F93A26" w:rsidRDefault="00707ABA" w:rsidP="00761C00">
      <w:pPr>
        <w:numPr>
          <w:ilvl w:val="0"/>
          <w:numId w:val="4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t>воздух набирать через нос</w:t>
      </w:r>
    </w:p>
    <w:p w:rsidR="00707ABA" w:rsidRPr="00F93A26" w:rsidRDefault="00707ABA" w:rsidP="00761C00">
      <w:pPr>
        <w:numPr>
          <w:ilvl w:val="0"/>
          <w:numId w:val="4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t>плечи не поднимать</w:t>
      </w:r>
    </w:p>
    <w:p w:rsidR="00707ABA" w:rsidRPr="00F93A26" w:rsidRDefault="00707ABA" w:rsidP="00761C00">
      <w:pPr>
        <w:numPr>
          <w:ilvl w:val="0"/>
          <w:numId w:val="4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t>выдох должен быть длительным и плавным</w:t>
      </w:r>
    </w:p>
    <w:p w:rsidR="00707ABA" w:rsidRPr="00F93A26" w:rsidRDefault="00707ABA" w:rsidP="00761C00">
      <w:pPr>
        <w:numPr>
          <w:ilvl w:val="0"/>
          <w:numId w:val="4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t>необходимо следить, за тем, чтобы не надувались щеки (для начала их можно придерживать руками)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sz w:val="28"/>
        </w:rPr>
        <w:t>Не переусердствуйте! Достаточно 3-5 повторений. Многократное выполнение дыхательных упражнений может привести к головокружению.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b/>
          <w:bCs/>
          <w:sz w:val="28"/>
        </w:rPr>
        <w:t>Рекомендации по проведению дыхательной гимнастики:</w:t>
      </w:r>
    </w:p>
    <w:p w:rsidR="00707ABA" w:rsidRPr="00F93A26" w:rsidRDefault="00707ABA" w:rsidP="00761C00">
      <w:pPr>
        <w:numPr>
          <w:ilvl w:val="0"/>
          <w:numId w:val="5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t>Перед проведением дыхательной гимнастики необходимо вытереть пыль в помещении, проветрить его, если в доме имеется увлажнитель воздуха, воспользоваться им.</w:t>
      </w:r>
    </w:p>
    <w:p w:rsidR="00707ABA" w:rsidRPr="00F93A26" w:rsidRDefault="00707ABA" w:rsidP="00761C00">
      <w:pPr>
        <w:numPr>
          <w:ilvl w:val="0"/>
          <w:numId w:val="5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lastRenderedPageBreak/>
        <w:t>Дыхательную гимнастику не рекомендуется проводить после плотного ужина или обеда. Лучше, чтобы между занятиями и последним приемом пищи прошел хотя бы час, еще лучше, если занятия проводятся натощак.</w:t>
      </w:r>
    </w:p>
    <w:p w:rsidR="00707ABA" w:rsidRPr="00F93A26" w:rsidRDefault="00707ABA" w:rsidP="00761C00">
      <w:pPr>
        <w:numPr>
          <w:ilvl w:val="0"/>
          <w:numId w:val="5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t>Упражнения рекомендуется выполнять в свободной одежде, которая не стесняет движения.</w:t>
      </w:r>
    </w:p>
    <w:p w:rsidR="00707ABA" w:rsidRPr="00F93A26" w:rsidRDefault="00707ABA" w:rsidP="00761C00">
      <w:pPr>
        <w:numPr>
          <w:ilvl w:val="0"/>
          <w:numId w:val="5"/>
        </w:numPr>
        <w:shd w:val="clear" w:color="auto" w:fill="FFFFFF"/>
        <w:ind w:left="0" w:firstLine="0"/>
        <w:jc w:val="both"/>
        <w:rPr>
          <w:sz w:val="28"/>
        </w:rPr>
      </w:pPr>
      <w:r w:rsidRPr="00F93A26">
        <w:rPr>
          <w:sz w:val="28"/>
        </w:rPr>
        <w:t>Необходимо следить за тем, чтобы во время выполнения упражнений не напрягались мышцы рук, шеи, груди.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b/>
          <w:bCs/>
          <w:sz w:val="28"/>
        </w:rPr>
        <w:t>Упражнения для развития речевого дыхания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sz w:val="28"/>
          <w:u w:val="single"/>
        </w:rPr>
        <w:t>Футбол</w:t>
      </w:r>
      <w:r w:rsidRPr="00F93A26">
        <w:rPr>
          <w:sz w:val="28"/>
          <w:u w:val="single"/>
        </w:rPr>
        <w:br/>
      </w:r>
      <w:r w:rsidRPr="00F93A26">
        <w:rPr>
          <w:sz w:val="28"/>
        </w:rPr>
        <w:t>Скатать ватный шарик и поставить два кубика в качестве ворот. Ребенок должен, дуя на шарик, загнать его в ворота.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sz w:val="28"/>
          <w:u w:val="single"/>
        </w:rPr>
        <w:t xml:space="preserve">Ветряная </w:t>
      </w:r>
      <w:r w:rsidR="00F93A26">
        <w:rPr>
          <w:sz w:val="28"/>
          <w:u w:val="single"/>
        </w:rPr>
        <w:tab/>
      </w:r>
      <w:r w:rsidRPr="00F93A26">
        <w:rPr>
          <w:sz w:val="28"/>
          <w:u w:val="single"/>
        </w:rPr>
        <w:t>мельница</w:t>
      </w:r>
      <w:r w:rsidRPr="00F93A26">
        <w:rPr>
          <w:sz w:val="28"/>
        </w:rPr>
        <w:br/>
        <w:t>Ребенок дует на лопасти игрушки-вертушки или мельницы из песочного набора.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sz w:val="28"/>
          <w:u w:val="single"/>
        </w:rPr>
        <w:t>Снегопад</w:t>
      </w:r>
      <w:r w:rsidRPr="00F93A26">
        <w:rPr>
          <w:sz w:val="28"/>
        </w:rPr>
        <w:br/>
        <w:t>Сделать снежинки из ваты (рыхлые комочки). Объяснить ребенку, что такое снегопад и предложить ребенку сдувать «снежинки» с ладони.</w:t>
      </w:r>
    </w:p>
    <w:p w:rsidR="00707ABA" w:rsidRPr="00F93A26" w:rsidRDefault="00707ABA" w:rsidP="00761C00">
      <w:pPr>
        <w:shd w:val="clear" w:color="auto" w:fill="FFFFFF"/>
        <w:jc w:val="both"/>
        <w:rPr>
          <w:sz w:val="28"/>
        </w:rPr>
      </w:pPr>
      <w:r w:rsidRPr="00F93A26">
        <w:rPr>
          <w:sz w:val="28"/>
          <w:u w:val="single"/>
        </w:rPr>
        <w:t>Листопад</w:t>
      </w:r>
      <w:r w:rsidRPr="00F93A26">
        <w:rPr>
          <w:sz w:val="28"/>
        </w:rPr>
        <w:br/>
        <w:t>Вырезать из цветной бумаги различные осенние листья и объяснить ребенку, что такое листопад. Предложить ребенку подуть на листья, так, чтобы они полетели. Попутно можно рассказать, какие листочки с какого дерева упали.</w:t>
      </w:r>
    </w:p>
    <w:p w:rsidR="00707ABA" w:rsidRPr="00F93A26" w:rsidRDefault="00707ABA" w:rsidP="00761C00">
      <w:pPr>
        <w:spacing w:line="570" w:lineRule="atLeast"/>
        <w:jc w:val="center"/>
        <w:outlineLvl w:val="0"/>
        <w:rPr>
          <w:b/>
          <w:bCs/>
          <w:kern w:val="36"/>
          <w:sz w:val="44"/>
          <w:szCs w:val="48"/>
        </w:rPr>
      </w:pPr>
      <w:r w:rsidRPr="00F93A26">
        <w:rPr>
          <w:b/>
          <w:bCs/>
          <w:kern w:val="36"/>
          <w:sz w:val="44"/>
          <w:szCs w:val="48"/>
        </w:rPr>
        <w:t>Памятка для родителей:</w:t>
      </w:r>
    </w:p>
    <w:p w:rsidR="00707ABA" w:rsidRPr="00F93A26" w:rsidRDefault="00707ABA" w:rsidP="00761C00">
      <w:pPr>
        <w:spacing w:line="570" w:lineRule="atLeast"/>
        <w:jc w:val="center"/>
        <w:outlineLvl w:val="0"/>
        <w:rPr>
          <w:b/>
          <w:bCs/>
          <w:kern w:val="36"/>
          <w:sz w:val="44"/>
          <w:szCs w:val="48"/>
        </w:rPr>
      </w:pPr>
      <w:r w:rsidRPr="00F93A26">
        <w:rPr>
          <w:b/>
          <w:bCs/>
          <w:kern w:val="36"/>
          <w:sz w:val="44"/>
          <w:szCs w:val="48"/>
        </w:rPr>
        <w:t>«Артикуляционная гимнастика»</w:t>
      </w:r>
    </w:p>
    <w:p w:rsidR="00707ABA" w:rsidRPr="001E3149" w:rsidRDefault="00707ABA" w:rsidP="00761C00">
      <w:pPr>
        <w:jc w:val="both"/>
        <w:outlineLvl w:val="0"/>
        <w:rPr>
          <w:b/>
          <w:bCs/>
          <w:kern w:val="36"/>
          <w:sz w:val="28"/>
          <w:szCs w:val="28"/>
        </w:rPr>
      </w:pPr>
      <w:r w:rsidRPr="001E3149">
        <w:rPr>
          <w:sz w:val="28"/>
          <w:szCs w:val="28"/>
          <w:shd w:val="clear" w:color="auto" w:fill="FFFFFF"/>
        </w:rPr>
        <w:t>. </w:t>
      </w:r>
    </w:p>
    <w:p w:rsidR="00707ABA" w:rsidRPr="001E3149" w:rsidRDefault="00707ABA" w:rsidP="00761C00">
      <w:pPr>
        <w:shd w:val="clear" w:color="auto" w:fill="FFFFFF"/>
        <w:jc w:val="both"/>
        <w:rPr>
          <w:sz w:val="28"/>
          <w:szCs w:val="28"/>
        </w:rPr>
      </w:pPr>
      <w:r w:rsidRPr="001E3149">
        <w:rPr>
          <w:b/>
          <w:bCs/>
          <w:sz w:val="28"/>
          <w:szCs w:val="28"/>
          <w:bdr w:val="none" w:sz="0" w:space="0" w:color="auto" w:frame="1"/>
        </w:rPr>
        <w:t>Артикуляционной гимнастикой</w:t>
      </w:r>
      <w:r w:rsidRPr="001E3149">
        <w:rPr>
          <w:sz w:val="28"/>
          <w:szCs w:val="28"/>
        </w:rPr>
        <w:t> пользуются не только дети, но и дикторы, певцы и актеры, потому что эти упражнения помогают речь сделать четкой, понятной. Я хочу вас познакомить с самыми распространенными упражнениями </w:t>
      </w:r>
      <w:r w:rsidRPr="001E3149">
        <w:rPr>
          <w:b/>
          <w:bCs/>
          <w:sz w:val="28"/>
          <w:szCs w:val="28"/>
          <w:bdr w:val="none" w:sz="0" w:space="0" w:color="auto" w:frame="1"/>
        </w:rPr>
        <w:t>артикуляционной гимнастики</w:t>
      </w:r>
      <w:r w:rsidRPr="001E3149">
        <w:rPr>
          <w:sz w:val="28"/>
          <w:szCs w:val="28"/>
        </w:rPr>
        <w:t>.</w:t>
      </w:r>
    </w:p>
    <w:p w:rsidR="00707ABA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1. </w:t>
      </w:r>
      <w:r w:rsidRPr="00F93A26">
        <w:rPr>
          <w:i/>
          <w:iCs/>
          <w:sz w:val="28"/>
          <w:szCs w:val="28"/>
          <w:bdr w:val="none" w:sz="0" w:space="0" w:color="auto" w:frame="1"/>
        </w:rPr>
        <w:t>«</w:t>
      </w:r>
      <w:r w:rsidR="00F93A26" w:rsidRPr="00F93A26">
        <w:rPr>
          <w:i/>
          <w:iCs/>
          <w:sz w:val="28"/>
          <w:szCs w:val="28"/>
          <w:bdr w:val="none" w:sz="0" w:space="0" w:color="auto" w:frame="1"/>
        </w:rPr>
        <w:t>Лягушка</w:t>
      </w:r>
      <w:r w:rsidRPr="00F93A26">
        <w:rPr>
          <w:i/>
          <w:iCs/>
          <w:sz w:val="28"/>
          <w:szCs w:val="28"/>
          <w:bdr w:val="none" w:sz="0" w:space="0" w:color="auto" w:frame="1"/>
        </w:rPr>
        <w:t>»</w:t>
      </w:r>
      <w:r w:rsidRPr="00F93A26">
        <w:rPr>
          <w:sz w:val="28"/>
          <w:szCs w:val="28"/>
        </w:rPr>
        <w:t> - широко улыбнуться, показать сжатые зубы </w:t>
      </w:r>
      <w:r w:rsidRPr="00F93A26">
        <w:rPr>
          <w:i/>
          <w:iCs/>
          <w:sz w:val="28"/>
          <w:szCs w:val="28"/>
          <w:bdr w:val="none" w:sz="0" w:space="0" w:color="auto" w:frame="1"/>
        </w:rPr>
        <w:t>(верхние зубы стоят ровно на нижних)</w:t>
      </w:r>
      <w:r w:rsidRPr="00F93A26">
        <w:rPr>
          <w:sz w:val="28"/>
          <w:szCs w:val="28"/>
        </w:rPr>
        <w:t>. Удерживать такое положение 5-7 с.</w:t>
      </w:r>
    </w:p>
    <w:p w:rsidR="00707ABA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2. </w:t>
      </w:r>
      <w:r w:rsidRPr="00F93A26">
        <w:rPr>
          <w:i/>
          <w:iCs/>
          <w:sz w:val="28"/>
          <w:szCs w:val="28"/>
          <w:bdr w:val="none" w:sz="0" w:space="0" w:color="auto" w:frame="1"/>
        </w:rPr>
        <w:t>«Слоник»</w:t>
      </w:r>
      <w:r w:rsidRPr="00F93A26">
        <w:rPr>
          <w:sz w:val="28"/>
          <w:szCs w:val="28"/>
        </w:rPr>
        <w:t> - вытянуть губы вперед </w:t>
      </w:r>
      <w:r w:rsidRPr="00F93A26">
        <w:rPr>
          <w:i/>
          <w:iCs/>
          <w:sz w:val="28"/>
          <w:szCs w:val="28"/>
          <w:bdr w:val="none" w:sz="0" w:space="0" w:color="auto" w:frame="1"/>
        </w:rPr>
        <w:t>«трубочкой»</w:t>
      </w:r>
      <w:r w:rsidRPr="00F93A26">
        <w:rPr>
          <w:sz w:val="28"/>
          <w:szCs w:val="28"/>
        </w:rPr>
        <w:t> </w:t>
      </w:r>
      <w:r w:rsidRPr="00F93A26">
        <w:rPr>
          <w:i/>
          <w:iCs/>
          <w:sz w:val="28"/>
          <w:szCs w:val="28"/>
          <w:bdr w:val="none" w:sz="0" w:space="0" w:color="auto" w:frame="1"/>
        </w:rPr>
        <w:t>(зубы сжаты)</w:t>
      </w:r>
      <w:r w:rsidRPr="00F93A26">
        <w:rPr>
          <w:sz w:val="28"/>
          <w:szCs w:val="28"/>
        </w:rPr>
        <w:t>. Удерживать так 5-7 с.</w:t>
      </w:r>
    </w:p>
    <w:p w:rsidR="00707ABA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3. Чередовать упражнения </w:t>
      </w:r>
      <w:r w:rsidRPr="00F93A26">
        <w:rPr>
          <w:i/>
          <w:iCs/>
          <w:sz w:val="28"/>
          <w:szCs w:val="28"/>
          <w:bdr w:val="none" w:sz="0" w:space="0" w:color="auto" w:frame="1"/>
        </w:rPr>
        <w:t>«</w:t>
      </w:r>
      <w:r w:rsidR="00F93A26" w:rsidRPr="00F93A26">
        <w:rPr>
          <w:i/>
          <w:iCs/>
          <w:sz w:val="28"/>
          <w:szCs w:val="28"/>
          <w:bdr w:val="none" w:sz="0" w:space="0" w:color="auto" w:frame="1"/>
        </w:rPr>
        <w:t>Лягушка</w:t>
      </w:r>
      <w:r w:rsidRPr="00F93A26">
        <w:rPr>
          <w:i/>
          <w:iCs/>
          <w:sz w:val="28"/>
          <w:szCs w:val="28"/>
          <w:bdr w:val="none" w:sz="0" w:space="0" w:color="auto" w:frame="1"/>
        </w:rPr>
        <w:t>»</w:t>
      </w:r>
      <w:r w:rsidRPr="00F93A26">
        <w:rPr>
          <w:sz w:val="28"/>
          <w:szCs w:val="28"/>
        </w:rPr>
        <w:t> и </w:t>
      </w:r>
      <w:r w:rsidRPr="00F93A26">
        <w:rPr>
          <w:i/>
          <w:iCs/>
          <w:sz w:val="28"/>
          <w:szCs w:val="28"/>
          <w:bdr w:val="none" w:sz="0" w:space="0" w:color="auto" w:frame="1"/>
        </w:rPr>
        <w:t>«Слоник»</w:t>
      </w:r>
      <w:r w:rsidRPr="00F93A26">
        <w:rPr>
          <w:sz w:val="28"/>
          <w:szCs w:val="28"/>
        </w:rPr>
        <w:t>. Нижняя челюсть не двигается, двигаются только губы. Повторять по 5 – 6 раз.</w:t>
      </w:r>
    </w:p>
    <w:p w:rsidR="00707ABA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4. </w:t>
      </w:r>
      <w:r w:rsidRPr="00F93A26">
        <w:rPr>
          <w:i/>
          <w:iCs/>
          <w:sz w:val="28"/>
          <w:szCs w:val="28"/>
          <w:bdr w:val="none" w:sz="0" w:space="0" w:color="auto" w:frame="1"/>
        </w:rPr>
        <w:t>«</w:t>
      </w:r>
      <w:r w:rsidR="00F93A26" w:rsidRPr="00F93A26">
        <w:rPr>
          <w:i/>
          <w:iCs/>
          <w:sz w:val="28"/>
          <w:szCs w:val="28"/>
          <w:bdr w:val="none" w:sz="0" w:space="0" w:color="auto" w:frame="1"/>
        </w:rPr>
        <w:t>Месим тесто</w:t>
      </w:r>
      <w:r w:rsidRPr="00F93A26">
        <w:rPr>
          <w:i/>
          <w:iCs/>
          <w:sz w:val="28"/>
          <w:szCs w:val="28"/>
          <w:bdr w:val="none" w:sz="0" w:space="0" w:color="auto" w:frame="1"/>
        </w:rPr>
        <w:t>»</w:t>
      </w:r>
      <w:r w:rsidRPr="00F93A26">
        <w:rPr>
          <w:sz w:val="28"/>
          <w:szCs w:val="28"/>
        </w:rPr>
        <w:t>. - широкий плоский кончик языка пошлепать губками, произнося </w:t>
      </w:r>
      <w:r w:rsidRPr="00F93A26">
        <w:rPr>
          <w:i/>
          <w:iCs/>
          <w:sz w:val="28"/>
          <w:szCs w:val="28"/>
          <w:bdr w:val="none" w:sz="0" w:space="0" w:color="auto" w:frame="1"/>
        </w:rPr>
        <w:t>«</w:t>
      </w:r>
      <w:proofErr w:type="spellStart"/>
      <w:r w:rsidRPr="00F93A26">
        <w:rPr>
          <w:i/>
          <w:iCs/>
          <w:sz w:val="28"/>
          <w:szCs w:val="28"/>
          <w:bdr w:val="none" w:sz="0" w:space="0" w:color="auto" w:frame="1"/>
        </w:rPr>
        <w:t>пя-пя-пя</w:t>
      </w:r>
      <w:proofErr w:type="spellEnd"/>
      <w:r w:rsidRPr="00F93A26">
        <w:rPr>
          <w:i/>
          <w:iCs/>
          <w:sz w:val="28"/>
          <w:szCs w:val="28"/>
          <w:bdr w:val="none" w:sz="0" w:space="0" w:color="auto" w:frame="1"/>
        </w:rPr>
        <w:t>.»</w:t>
      </w:r>
      <w:r w:rsidR="00F93A26" w:rsidRPr="00F93A26">
        <w:rPr>
          <w:sz w:val="28"/>
          <w:szCs w:val="28"/>
        </w:rPr>
        <w:t>. Потому зубами «та-та-та»</w:t>
      </w:r>
      <w:r w:rsidRPr="00F93A26">
        <w:rPr>
          <w:sz w:val="28"/>
          <w:szCs w:val="28"/>
        </w:rPr>
        <w:t xml:space="preserve"> Повторить 3раза.</w:t>
      </w:r>
    </w:p>
    <w:p w:rsidR="00707ABA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5. </w:t>
      </w:r>
      <w:r w:rsidRPr="00F93A26">
        <w:rPr>
          <w:i/>
          <w:iCs/>
          <w:sz w:val="28"/>
          <w:szCs w:val="28"/>
          <w:bdr w:val="none" w:sz="0" w:space="0" w:color="auto" w:frame="1"/>
        </w:rPr>
        <w:t>«Лопаточка»</w:t>
      </w:r>
      <w:r w:rsidRPr="00F93A26">
        <w:rPr>
          <w:sz w:val="28"/>
          <w:szCs w:val="28"/>
        </w:rPr>
        <w:t>. Положить широкий расслабленный язык на нижнюю губу.</w:t>
      </w:r>
      <w:r w:rsidR="00F93A26" w:rsidRPr="00F93A26">
        <w:rPr>
          <w:sz w:val="28"/>
          <w:szCs w:val="28"/>
        </w:rPr>
        <w:t xml:space="preserve"> Считать до 5.</w:t>
      </w:r>
    </w:p>
    <w:p w:rsidR="00707ABA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6. </w:t>
      </w:r>
      <w:r w:rsidRPr="00F93A26">
        <w:rPr>
          <w:i/>
          <w:iCs/>
          <w:sz w:val="28"/>
          <w:szCs w:val="28"/>
          <w:bdr w:val="none" w:sz="0" w:space="0" w:color="auto" w:frame="1"/>
        </w:rPr>
        <w:t>«</w:t>
      </w:r>
      <w:r w:rsidR="00F93A26" w:rsidRPr="00F93A26">
        <w:rPr>
          <w:i/>
          <w:iCs/>
          <w:sz w:val="28"/>
          <w:szCs w:val="28"/>
          <w:bdr w:val="none" w:sz="0" w:space="0" w:color="auto" w:frame="1"/>
        </w:rPr>
        <w:t>Вкусное варенье</w:t>
      </w:r>
      <w:r w:rsidRPr="00F93A26">
        <w:rPr>
          <w:i/>
          <w:iCs/>
          <w:sz w:val="28"/>
          <w:szCs w:val="28"/>
          <w:bdr w:val="none" w:sz="0" w:space="0" w:color="auto" w:frame="1"/>
        </w:rPr>
        <w:t>»</w:t>
      </w:r>
      <w:r w:rsidRPr="00F93A26">
        <w:rPr>
          <w:sz w:val="28"/>
          <w:szCs w:val="28"/>
        </w:rPr>
        <w:t>. Рот открыть. Медленно, не отрывая языка, облизать сначала верхнюю, затем нижнюю губу по кругу</w:t>
      </w:r>
      <w:r w:rsidR="00F93A26" w:rsidRPr="00F93A26">
        <w:rPr>
          <w:sz w:val="28"/>
          <w:szCs w:val="28"/>
        </w:rPr>
        <w:t>. Повторить 3раза.</w:t>
      </w:r>
    </w:p>
    <w:p w:rsidR="00707ABA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lastRenderedPageBreak/>
        <w:t>7. </w:t>
      </w:r>
      <w:r w:rsidR="00F93A26" w:rsidRPr="00F93A26">
        <w:rPr>
          <w:i/>
          <w:iCs/>
          <w:sz w:val="28"/>
          <w:szCs w:val="28"/>
          <w:bdr w:val="none" w:sz="0" w:space="0" w:color="auto" w:frame="1"/>
        </w:rPr>
        <w:t>«Змейка»</w:t>
      </w:r>
      <w:r w:rsidR="00F93A26" w:rsidRPr="00F93A26">
        <w:rPr>
          <w:sz w:val="28"/>
          <w:szCs w:val="28"/>
        </w:rPr>
        <w:t>. Рот открыть. Узкий язык сильно выдвигать вперед и убирать обратно в рот. Не прикасаться к губам и зубам. Повторить 3раза.</w:t>
      </w:r>
    </w:p>
    <w:p w:rsidR="00707ABA" w:rsidRPr="00F93A26" w:rsidRDefault="00707ABA" w:rsidP="00761C00">
      <w:pPr>
        <w:spacing w:line="276" w:lineRule="auto"/>
        <w:jc w:val="both"/>
        <w:rPr>
          <w:color w:val="262626"/>
          <w:sz w:val="28"/>
          <w:szCs w:val="28"/>
          <w:shd w:val="clear" w:color="auto" w:fill="FFFFFF"/>
        </w:rPr>
      </w:pPr>
      <w:r w:rsidRPr="00F93A26">
        <w:rPr>
          <w:sz w:val="28"/>
          <w:szCs w:val="28"/>
        </w:rPr>
        <w:t>8. </w:t>
      </w:r>
      <w:r w:rsidR="00F93A26" w:rsidRPr="00F93A26">
        <w:rPr>
          <w:sz w:val="28"/>
          <w:szCs w:val="28"/>
        </w:rPr>
        <w:t xml:space="preserve">«Качели». </w:t>
      </w:r>
      <w:r w:rsidR="00F93A26" w:rsidRPr="00F93A26">
        <w:rPr>
          <w:color w:val="262626"/>
          <w:sz w:val="28"/>
          <w:szCs w:val="28"/>
          <w:shd w:val="clear" w:color="auto" w:fill="FFFFFF"/>
        </w:rPr>
        <w:t xml:space="preserve">  Улыбнуться, открыть рот. На счёт "раз" упереться языком в верхние зубы. На "два" - упереться языком в нижние. 10 повторов. ❗нижняя челюсть неподвижна.</w:t>
      </w:r>
    </w:p>
    <w:p w:rsidR="00F93A26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9. </w:t>
      </w:r>
      <w:r w:rsidR="00F93A26" w:rsidRPr="00F93A26">
        <w:rPr>
          <w:sz w:val="28"/>
          <w:szCs w:val="28"/>
        </w:rPr>
        <w:t>«Чашечка». Улыбнуться, открыть рот, положить широкий язык на нижнюю губу, боковые края языка загнуть в форме чашечки. Держать 5сек.</w:t>
      </w:r>
    </w:p>
    <w:p w:rsidR="00F93A26" w:rsidRPr="00F93A26" w:rsidRDefault="00707ABA" w:rsidP="00761C00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10. </w:t>
      </w:r>
      <w:r w:rsidR="00F93A26" w:rsidRPr="00F93A26">
        <w:rPr>
          <w:sz w:val="28"/>
          <w:szCs w:val="28"/>
        </w:rPr>
        <w:t xml:space="preserve">«Лошадка». Улыбнуться, открыть рот. Пощелкать кончиком языка, как цокают лошадки. </w:t>
      </w:r>
    </w:p>
    <w:p w:rsidR="00F93A26" w:rsidRPr="00F93A26" w:rsidRDefault="00F93A26" w:rsidP="00761C00">
      <w:pPr>
        <w:spacing w:line="276" w:lineRule="auto"/>
        <w:jc w:val="both"/>
        <w:rPr>
          <w:sz w:val="28"/>
          <w:szCs w:val="28"/>
        </w:rPr>
      </w:pPr>
      <w:r w:rsidRPr="00F93A26">
        <w:rPr>
          <w:sz w:val="28"/>
          <w:szCs w:val="28"/>
        </w:rPr>
        <w:t>Рот при этом открыт, и нижняя челюсть должна быть неподвижной.</w:t>
      </w:r>
    </w:p>
    <w:p w:rsidR="00707ABA" w:rsidRPr="00F93A26" w:rsidRDefault="00707ABA" w:rsidP="00761C00">
      <w:pPr>
        <w:pStyle w:val="a3"/>
        <w:spacing w:line="276" w:lineRule="auto"/>
        <w:ind w:left="0"/>
        <w:jc w:val="both"/>
        <w:rPr>
          <w:color w:val="000000"/>
          <w:sz w:val="28"/>
          <w:szCs w:val="28"/>
        </w:rPr>
      </w:pPr>
      <w:r w:rsidRPr="00F93A26">
        <w:rPr>
          <w:sz w:val="28"/>
          <w:szCs w:val="28"/>
        </w:rPr>
        <w:t>11. </w:t>
      </w:r>
      <w:r w:rsidR="00F93A26" w:rsidRPr="00F93A26">
        <w:rPr>
          <w:sz w:val="28"/>
          <w:szCs w:val="28"/>
        </w:rPr>
        <w:t> </w:t>
      </w:r>
      <w:r w:rsidR="00F93A26" w:rsidRPr="00F93A26">
        <w:rPr>
          <w:i/>
          <w:iCs/>
          <w:sz w:val="28"/>
          <w:szCs w:val="28"/>
          <w:bdr w:val="none" w:sz="0" w:space="0" w:color="auto" w:frame="1"/>
        </w:rPr>
        <w:t>«Грибок».</w:t>
      </w:r>
      <w:r w:rsidR="00F93A26" w:rsidRPr="00F93A26">
        <w:rPr>
          <w:color w:val="000000"/>
          <w:spacing w:val="1"/>
          <w:sz w:val="28"/>
          <w:szCs w:val="28"/>
        </w:rPr>
        <w:t xml:space="preserve"> Улыбнуться, открыть рот. Присосать </w:t>
      </w:r>
      <w:r w:rsidR="00F93A26" w:rsidRPr="00F93A26">
        <w:rPr>
          <w:color w:val="000000"/>
          <w:spacing w:val="4"/>
          <w:sz w:val="28"/>
          <w:szCs w:val="28"/>
        </w:rPr>
        <w:t>широкий язык к нёбу. Это шляпка гри</w:t>
      </w:r>
      <w:r w:rsidR="00F93A26" w:rsidRPr="00F93A26">
        <w:rPr>
          <w:color w:val="000000"/>
          <w:spacing w:val="4"/>
          <w:sz w:val="28"/>
          <w:szCs w:val="28"/>
        </w:rPr>
        <w:softHyphen/>
      </w:r>
      <w:r w:rsidR="00F93A26" w:rsidRPr="00F93A26">
        <w:rPr>
          <w:color w:val="000000"/>
          <w:sz w:val="28"/>
          <w:szCs w:val="28"/>
        </w:rPr>
        <w:t>ба, а подъязычная связка — ножка. Кон</w:t>
      </w:r>
      <w:r w:rsidR="00F93A26" w:rsidRPr="00F93A26">
        <w:rPr>
          <w:color w:val="000000"/>
          <w:sz w:val="28"/>
          <w:szCs w:val="28"/>
        </w:rPr>
        <w:softHyphen/>
      </w:r>
      <w:r w:rsidR="00F93A26" w:rsidRPr="00F93A26">
        <w:rPr>
          <w:color w:val="000000"/>
          <w:spacing w:val="2"/>
          <w:sz w:val="28"/>
          <w:szCs w:val="28"/>
        </w:rPr>
        <w:t xml:space="preserve">чик языка не должен подворачиваться, </w:t>
      </w:r>
      <w:r w:rsidR="00F93A26" w:rsidRPr="00F93A26">
        <w:rPr>
          <w:color w:val="000000"/>
          <w:sz w:val="28"/>
          <w:szCs w:val="28"/>
        </w:rPr>
        <w:t>губы — в улыбке.</w:t>
      </w:r>
    </w:p>
    <w:p w:rsidR="00707ABA" w:rsidRPr="00F93A26" w:rsidRDefault="00707ABA" w:rsidP="00761C00">
      <w:pPr>
        <w:pStyle w:val="a3"/>
        <w:shd w:val="clear" w:color="auto" w:fill="FFFFFF"/>
        <w:spacing w:line="276" w:lineRule="auto"/>
        <w:ind w:left="0"/>
        <w:jc w:val="both"/>
        <w:rPr>
          <w:color w:val="000000"/>
          <w:sz w:val="28"/>
          <w:szCs w:val="28"/>
        </w:rPr>
      </w:pPr>
      <w:r w:rsidRPr="00F93A26">
        <w:rPr>
          <w:sz w:val="28"/>
          <w:szCs w:val="28"/>
        </w:rPr>
        <w:t>12.</w:t>
      </w:r>
      <w:r w:rsidR="00F93A26" w:rsidRPr="00F93A26">
        <w:rPr>
          <w:i/>
          <w:iCs/>
          <w:sz w:val="28"/>
          <w:szCs w:val="28"/>
          <w:bdr w:val="none" w:sz="0" w:space="0" w:color="auto" w:frame="1"/>
        </w:rPr>
        <w:t xml:space="preserve"> «Дятел».</w:t>
      </w:r>
      <w:r w:rsidR="00F93A26" w:rsidRPr="00F93A26">
        <w:rPr>
          <w:color w:val="000000"/>
          <w:sz w:val="28"/>
          <w:szCs w:val="28"/>
        </w:rPr>
        <w:t xml:space="preserve"> Улыбнуться, открыть рот. Многократ</w:t>
      </w:r>
      <w:r w:rsidR="00F93A26" w:rsidRPr="00F93A26">
        <w:rPr>
          <w:color w:val="000000"/>
          <w:sz w:val="28"/>
          <w:szCs w:val="28"/>
        </w:rPr>
        <w:softHyphen/>
      </w:r>
      <w:r w:rsidR="00F93A26" w:rsidRPr="00F93A26">
        <w:rPr>
          <w:color w:val="000000"/>
          <w:spacing w:val="2"/>
          <w:sz w:val="28"/>
          <w:szCs w:val="28"/>
        </w:rPr>
        <w:t xml:space="preserve">но и отчетливо произносить звук </w:t>
      </w:r>
      <w:r w:rsidR="00F93A26" w:rsidRPr="00F93A26">
        <w:rPr>
          <w:i/>
          <w:iCs/>
          <w:color w:val="000000"/>
          <w:spacing w:val="2"/>
          <w:sz w:val="28"/>
          <w:szCs w:val="28"/>
        </w:rPr>
        <w:t xml:space="preserve">Д-Д-Д. </w:t>
      </w:r>
      <w:r w:rsidR="00F93A26" w:rsidRPr="00F93A26">
        <w:rPr>
          <w:color w:val="000000"/>
          <w:spacing w:val="-1"/>
          <w:sz w:val="28"/>
          <w:szCs w:val="28"/>
        </w:rPr>
        <w:t>Язык при произнесении этого звука упи</w:t>
      </w:r>
      <w:r w:rsidR="00F93A26" w:rsidRPr="00F93A26">
        <w:rPr>
          <w:color w:val="000000"/>
          <w:spacing w:val="-1"/>
          <w:sz w:val="28"/>
          <w:szCs w:val="28"/>
        </w:rPr>
        <w:softHyphen/>
      </w:r>
      <w:r w:rsidR="00F93A26" w:rsidRPr="00F93A26">
        <w:rPr>
          <w:color w:val="000000"/>
          <w:sz w:val="28"/>
          <w:szCs w:val="28"/>
        </w:rPr>
        <w:t>рается в верхние зубы, рот не закрывать.</w:t>
      </w:r>
    </w:p>
    <w:p w:rsidR="00F93A26" w:rsidRPr="00F93A26" w:rsidRDefault="00F93A26" w:rsidP="00761C00">
      <w:pPr>
        <w:pStyle w:val="a3"/>
        <w:shd w:val="clear" w:color="auto" w:fill="FFFFFF"/>
        <w:spacing w:line="276" w:lineRule="auto"/>
        <w:ind w:left="0"/>
        <w:jc w:val="both"/>
        <w:rPr>
          <w:i/>
          <w:iCs/>
          <w:color w:val="000000"/>
          <w:spacing w:val="-5"/>
          <w:sz w:val="28"/>
          <w:szCs w:val="28"/>
        </w:rPr>
      </w:pPr>
      <w:r w:rsidRPr="00F93A26">
        <w:rPr>
          <w:i/>
          <w:iCs/>
          <w:sz w:val="28"/>
          <w:szCs w:val="28"/>
          <w:bdr w:val="none" w:sz="0" w:space="0" w:color="auto" w:frame="1"/>
        </w:rPr>
        <w:t xml:space="preserve">13. «Комарик». </w:t>
      </w:r>
      <w:r w:rsidRPr="00F93A26">
        <w:rPr>
          <w:color w:val="000000"/>
          <w:spacing w:val="3"/>
          <w:sz w:val="28"/>
          <w:szCs w:val="28"/>
        </w:rPr>
        <w:t xml:space="preserve">Улыбнуться, открыть рот. Поднять </w:t>
      </w:r>
      <w:r w:rsidRPr="00F93A26">
        <w:rPr>
          <w:color w:val="000000"/>
          <w:spacing w:val="-3"/>
          <w:sz w:val="28"/>
          <w:szCs w:val="28"/>
        </w:rPr>
        <w:t>язык за верхние зубы; длительно произ</w:t>
      </w:r>
      <w:r w:rsidRPr="00F93A26">
        <w:rPr>
          <w:color w:val="000000"/>
          <w:spacing w:val="-3"/>
          <w:sz w:val="28"/>
          <w:szCs w:val="28"/>
        </w:rPr>
        <w:softHyphen/>
      </w:r>
      <w:r w:rsidRPr="00F93A26">
        <w:rPr>
          <w:color w:val="000000"/>
          <w:spacing w:val="-5"/>
          <w:sz w:val="28"/>
          <w:szCs w:val="28"/>
        </w:rPr>
        <w:t xml:space="preserve">нести звук </w:t>
      </w:r>
      <w:r w:rsidRPr="00F93A26">
        <w:rPr>
          <w:i/>
          <w:iCs/>
          <w:color w:val="000000"/>
          <w:spacing w:val="-5"/>
          <w:sz w:val="28"/>
          <w:szCs w:val="28"/>
        </w:rPr>
        <w:t>3.</w:t>
      </w:r>
    </w:p>
    <w:p w:rsidR="00707ABA" w:rsidRDefault="00F93A26" w:rsidP="00761C00">
      <w:pPr>
        <w:spacing w:line="276" w:lineRule="auto"/>
        <w:jc w:val="both"/>
        <w:rPr>
          <w:sz w:val="28"/>
          <w:szCs w:val="28"/>
        </w:rPr>
      </w:pPr>
      <w:r w:rsidRPr="00F93A26">
        <w:rPr>
          <w:i/>
          <w:iCs/>
          <w:sz w:val="28"/>
          <w:szCs w:val="28"/>
          <w:bdr w:val="none" w:sz="0" w:space="0" w:color="auto" w:frame="1"/>
        </w:rPr>
        <w:t xml:space="preserve">14. </w:t>
      </w:r>
      <w:r w:rsidRPr="00F93A26">
        <w:rPr>
          <w:i/>
          <w:sz w:val="28"/>
          <w:szCs w:val="28"/>
        </w:rPr>
        <w:t>«Маляр»</w:t>
      </w:r>
      <w:r w:rsidRPr="00F93A26">
        <w:rPr>
          <w:b/>
          <w:sz w:val="28"/>
          <w:szCs w:val="28"/>
        </w:rPr>
        <w:t xml:space="preserve">. </w:t>
      </w:r>
      <w:r w:rsidRPr="00F93A26">
        <w:rPr>
          <w:sz w:val="28"/>
          <w:szCs w:val="28"/>
        </w:rPr>
        <w:t xml:space="preserve">Улыбнуться, открыть рот. Широким кончиком языка погладить нёбо от зубов </w:t>
      </w:r>
      <w:proofErr w:type="gramStart"/>
      <w:r w:rsidRPr="00F93A26">
        <w:rPr>
          <w:sz w:val="28"/>
          <w:szCs w:val="28"/>
        </w:rPr>
        <w:t>в</w:t>
      </w:r>
      <w:proofErr w:type="gramEnd"/>
      <w:r w:rsidRPr="00F93A26">
        <w:rPr>
          <w:sz w:val="28"/>
          <w:szCs w:val="28"/>
        </w:rPr>
        <w:t xml:space="preserve"> горлу.</w:t>
      </w:r>
      <w:r>
        <w:rPr>
          <w:b/>
          <w:sz w:val="28"/>
          <w:szCs w:val="28"/>
        </w:rPr>
        <w:t xml:space="preserve"> </w:t>
      </w:r>
      <w:r w:rsidRPr="00F93A26">
        <w:rPr>
          <w:sz w:val="28"/>
          <w:szCs w:val="28"/>
        </w:rPr>
        <w:t>Нижняя челюсть не двигается</w:t>
      </w:r>
      <w:r>
        <w:rPr>
          <w:sz w:val="28"/>
          <w:szCs w:val="28"/>
        </w:rPr>
        <w:t>.</w:t>
      </w:r>
    </w:p>
    <w:p w:rsidR="00B204C8" w:rsidRPr="00755D55" w:rsidRDefault="00B204C8" w:rsidP="00B204C8">
      <w:pPr>
        <w:jc w:val="center"/>
        <w:rPr>
          <w:b/>
          <w:sz w:val="28"/>
          <w:szCs w:val="28"/>
          <w:u w:val="single"/>
        </w:rPr>
      </w:pPr>
      <w:r w:rsidRPr="00755D55">
        <w:rPr>
          <w:b/>
          <w:sz w:val="28"/>
          <w:szCs w:val="28"/>
          <w:u w:val="single"/>
        </w:rPr>
        <w:t>Памятка родителям</w:t>
      </w:r>
    </w:p>
    <w:p w:rsidR="00B204C8" w:rsidRPr="00755D55" w:rsidRDefault="00B204C8" w:rsidP="00B204C8">
      <w:pPr>
        <w:jc w:val="center"/>
        <w:rPr>
          <w:b/>
          <w:i/>
          <w:sz w:val="28"/>
          <w:szCs w:val="22"/>
          <w:u w:val="single"/>
        </w:rPr>
      </w:pPr>
      <w:r>
        <w:rPr>
          <w:b/>
          <w:i/>
          <w:sz w:val="28"/>
          <w:szCs w:val="28"/>
          <w:u w:val="single"/>
        </w:rPr>
        <w:t xml:space="preserve">по </w:t>
      </w:r>
      <w:r w:rsidRPr="00755D55">
        <w:rPr>
          <w:b/>
          <w:i/>
          <w:sz w:val="28"/>
          <w:szCs w:val="28"/>
          <w:u w:val="single"/>
        </w:rPr>
        <w:t>п</w:t>
      </w:r>
      <w:r w:rsidRPr="00755D55">
        <w:rPr>
          <w:b/>
          <w:i/>
          <w:sz w:val="28"/>
          <w:szCs w:val="22"/>
          <w:u w:val="single"/>
        </w:rPr>
        <w:t>роведени</w:t>
      </w:r>
      <w:r>
        <w:rPr>
          <w:b/>
          <w:i/>
          <w:sz w:val="28"/>
          <w:szCs w:val="22"/>
          <w:u w:val="single"/>
        </w:rPr>
        <w:t>ю</w:t>
      </w:r>
      <w:r w:rsidRPr="00755D55">
        <w:rPr>
          <w:b/>
          <w:i/>
          <w:sz w:val="28"/>
          <w:szCs w:val="22"/>
          <w:u w:val="single"/>
        </w:rPr>
        <w:t xml:space="preserve"> артикуляционной гимнастики</w:t>
      </w:r>
    </w:p>
    <w:p w:rsidR="00B204C8" w:rsidRPr="00755D55" w:rsidRDefault="00B204C8" w:rsidP="00B204C8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>Проводить артикуляционную гимнастику надо ежедневно, 2 раза в день, утром и вечером. Чтобы вырабатываемые у ребёнка двигательные навыки закреплялись, становились более прочными. Лучше её проводить перед завтраком, в течение 3-5 минут, и перед вечерними процедурами.</w:t>
      </w:r>
    </w:p>
    <w:p w:rsidR="00B204C8" w:rsidRPr="00755D55" w:rsidRDefault="00B204C8" w:rsidP="00B204C8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>Идти от более простых упражнений к более сложным. Проводить их надо эмоционально, в игровой форме.</w:t>
      </w:r>
    </w:p>
    <w:p w:rsidR="00B204C8" w:rsidRPr="00755D55" w:rsidRDefault="00B204C8" w:rsidP="00B204C8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>Ежедневно выполняются 2-3 упражнения, причём новым может быть только одно, второе даётся для повторения и закрепления. Если же ребёнок выполняет какое-то упражнение недостаточно хорошо, тогда отрабатываем старый материал.</w:t>
      </w:r>
    </w:p>
    <w:p w:rsidR="00B204C8" w:rsidRPr="00755D55" w:rsidRDefault="00B204C8" w:rsidP="00B204C8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>Артикуляционные упражнения выполняю сидя, так как в таком положении у ребенка прямая спина, он не напряжён, руки и ноги находятся в спокойном положении. Ребёнок сидит за столом, перед зеркалом, так чтобы видел лицо родителя, которое должно быть хорошо освещено.</w:t>
      </w:r>
    </w:p>
    <w:p w:rsidR="00B204C8" w:rsidRPr="00755D55" w:rsidRDefault="00B204C8" w:rsidP="00B204C8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>Надо организовать работу следующим образом: а) рассказать о предстоящем упражнении, б) показать его выполнение, в) ребёнок выполняет упражнение, г) родитель проверяет правильность выполнения.</w:t>
      </w:r>
    </w:p>
    <w:p w:rsidR="00B204C8" w:rsidRPr="00755D55" w:rsidRDefault="00B204C8" w:rsidP="00B204C8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 xml:space="preserve">Вначале артикуляционные движения выполняются медленно, неторопливо, но постепенно, по мере, овладения ими, темп, артикуляционной гимнастики увеличивается. Сначала при выполнении ребёнком упражнения наблюдается </w:t>
      </w:r>
      <w:r w:rsidRPr="00755D55">
        <w:rPr>
          <w:sz w:val="28"/>
          <w:szCs w:val="22"/>
        </w:rPr>
        <w:lastRenderedPageBreak/>
        <w:t>напряженность движений органов артикуляционного аппарата. Постепенно напряжение исчезает, движения становятся непринуждёнными и вместе с тем координированными. Необходимо добиваться чёткого, точного, плавного выполнения движений. Нельзя говорить ребёнку, что он делает упражнения неверно, - это может привести к отказу выполнять движение. Надо показать ребёнку его достижения («Видишь, Кирилл, язык уже научился быть широким»), подбодрить («Ничего, твой язычок научиться подниматься кверху»).</w:t>
      </w:r>
    </w:p>
    <w:p w:rsidR="00B204C8" w:rsidRPr="00755D55" w:rsidRDefault="00B204C8" w:rsidP="00B204C8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>Во время артикуляционной гимнастики надо следить, чтобы движения каждого органа выполнялись симметрично по отношению к правой и левой стороне лица.</w:t>
      </w:r>
    </w:p>
    <w:p w:rsidR="00B204C8" w:rsidRPr="00640AC1" w:rsidRDefault="00B204C8" w:rsidP="00640AC1">
      <w:pPr>
        <w:jc w:val="both"/>
        <w:rPr>
          <w:sz w:val="28"/>
          <w:szCs w:val="22"/>
        </w:rPr>
      </w:pPr>
      <w:r w:rsidRPr="00755D55">
        <w:rPr>
          <w:sz w:val="28"/>
          <w:szCs w:val="22"/>
        </w:rPr>
        <w:t>Каждое упражнение выполняется от 5 до 20 раз. Количество повторений возрастает по мере совершенствования артикуляционной моторики параллельно с увеличением темпа движений.</w:t>
      </w:r>
    </w:p>
    <w:sectPr w:rsidR="00B204C8" w:rsidRPr="00640AC1" w:rsidSect="00B204C8">
      <w:pgSz w:w="11906" w:h="16838"/>
      <w:pgMar w:top="1134" w:right="850" w:bottom="1134" w:left="1701" w:header="708" w:footer="708" w:gutter="0"/>
      <w:pgBorders w:offsetFrom="page">
        <w:top w:val="people" w:sz="15" w:space="24" w:color="auto"/>
        <w:left w:val="people" w:sz="15" w:space="24" w:color="auto"/>
        <w:bottom w:val="people" w:sz="15" w:space="24" w:color="auto"/>
        <w:right w:val="people" w:sz="1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52275"/>
    <w:multiLevelType w:val="hybridMultilevel"/>
    <w:tmpl w:val="4D9CA712"/>
    <w:lvl w:ilvl="0" w:tplc="51BC31D0">
      <w:start w:val="1"/>
      <w:numFmt w:val="decimal"/>
      <w:lvlText w:val="%1."/>
      <w:lvlJc w:val="left"/>
      <w:pPr>
        <w:ind w:left="1069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0C16F77"/>
    <w:multiLevelType w:val="multilevel"/>
    <w:tmpl w:val="EFF07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74A2F9F"/>
    <w:multiLevelType w:val="multilevel"/>
    <w:tmpl w:val="59EE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B255220"/>
    <w:multiLevelType w:val="hybridMultilevel"/>
    <w:tmpl w:val="4D9CA712"/>
    <w:lvl w:ilvl="0" w:tplc="51BC31D0">
      <w:start w:val="1"/>
      <w:numFmt w:val="decimal"/>
      <w:lvlText w:val="%1."/>
      <w:lvlJc w:val="left"/>
      <w:pPr>
        <w:ind w:left="1069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7E42733"/>
    <w:multiLevelType w:val="hybridMultilevel"/>
    <w:tmpl w:val="4D9CA712"/>
    <w:lvl w:ilvl="0" w:tplc="51BC31D0">
      <w:start w:val="1"/>
      <w:numFmt w:val="decimal"/>
      <w:lvlText w:val="%1."/>
      <w:lvlJc w:val="left"/>
      <w:pPr>
        <w:ind w:left="1069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942E7"/>
    <w:rsid w:val="00033DC5"/>
    <w:rsid w:val="001537D1"/>
    <w:rsid w:val="003968E9"/>
    <w:rsid w:val="003C5C63"/>
    <w:rsid w:val="004248FB"/>
    <w:rsid w:val="005942E7"/>
    <w:rsid w:val="00640AC1"/>
    <w:rsid w:val="00707ABA"/>
    <w:rsid w:val="00755D55"/>
    <w:rsid w:val="00761C00"/>
    <w:rsid w:val="00B14D0C"/>
    <w:rsid w:val="00B204C8"/>
    <w:rsid w:val="00CB56EA"/>
    <w:rsid w:val="00D12BEF"/>
    <w:rsid w:val="00D2499E"/>
    <w:rsid w:val="00F93A26"/>
    <w:rsid w:val="00FA3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D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7D1"/>
    <w:pPr>
      <w:ind w:left="720"/>
      <w:contextualSpacing/>
    </w:pPr>
  </w:style>
  <w:style w:type="character" w:styleId="a4">
    <w:name w:val="Strong"/>
    <w:basedOn w:val="a0"/>
    <w:uiPriority w:val="22"/>
    <w:qFormat/>
    <w:rsid w:val="00707AB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61C0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61C0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BCD20A-823C-4974-8D53-9B0686634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1165</Words>
  <Characters>6645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2021-09-29T09:54:00Z</cp:lastPrinted>
  <dcterms:created xsi:type="dcterms:W3CDTF">2025-10-07T09:03:00Z</dcterms:created>
  <dcterms:modified xsi:type="dcterms:W3CDTF">2025-10-07T09:03:00Z</dcterms:modified>
</cp:coreProperties>
</file>